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CE288" w14:textId="002A6AC9" w:rsidR="00BA18AB" w:rsidRDefault="00BA18AB">
      <w:pPr>
        <w:pStyle w:val="Zkladntext"/>
      </w:pPr>
    </w:p>
    <w:p w14:paraId="2B4B4CDB" w14:textId="764F5AA3" w:rsidR="00BA18AB" w:rsidRPr="007F69A4" w:rsidRDefault="007F69A4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6A63529" wp14:editId="7223A4B8">
            <wp:simplePos x="0" y="0"/>
            <wp:positionH relativeFrom="page">
              <wp:posOffset>4922520</wp:posOffset>
            </wp:positionH>
            <wp:positionV relativeFrom="page">
              <wp:posOffset>762000</wp:posOffset>
            </wp:positionV>
            <wp:extent cx="2060894" cy="365760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89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3E56E7" w14:textId="77777777" w:rsidR="007F69A4" w:rsidRDefault="007F69A4">
      <w:pPr>
        <w:pStyle w:val="Zkladntext"/>
        <w:rPr>
          <w:rFonts w:ascii="Arial" w:hAnsi="Arial" w:cs="Arial"/>
          <w:sz w:val="22"/>
          <w:szCs w:val="22"/>
        </w:rPr>
      </w:pPr>
    </w:p>
    <w:p w14:paraId="02D0320C" w14:textId="37C39BD7" w:rsidR="00BA18AB" w:rsidRPr="007F69A4" w:rsidRDefault="007F69A4">
      <w:pPr>
        <w:pStyle w:val="Zkladntext"/>
        <w:rPr>
          <w:rFonts w:ascii="Arial" w:hAnsi="Arial" w:cs="Arial"/>
          <w:sz w:val="22"/>
          <w:szCs w:val="22"/>
        </w:rPr>
      </w:pPr>
      <w:r w:rsidRPr="007F69A4">
        <w:rPr>
          <w:rFonts w:ascii="Arial" w:hAnsi="Arial" w:cs="Arial"/>
          <w:sz w:val="22"/>
          <w:szCs w:val="22"/>
        </w:rPr>
        <w:t xml:space="preserve">Vážení príjemcovia finančného príspevku, </w:t>
      </w:r>
    </w:p>
    <w:p w14:paraId="081CAA97" w14:textId="77777777" w:rsidR="00BA18AB" w:rsidRPr="007F69A4" w:rsidRDefault="00BA18AB">
      <w:pPr>
        <w:pStyle w:val="Zkladntext"/>
        <w:rPr>
          <w:rFonts w:ascii="Arial" w:hAnsi="Arial" w:cs="Arial"/>
          <w:sz w:val="22"/>
          <w:szCs w:val="22"/>
        </w:rPr>
      </w:pPr>
    </w:p>
    <w:p w14:paraId="11231DCD" w14:textId="376D63A7" w:rsidR="00BA18AB" w:rsidRPr="007F69A4" w:rsidRDefault="007F69A4" w:rsidP="007F69A4">
      <w:pPr>
        <w:pStyle w:val="Zkladntext"/>
        <w:ind w:right="616"/>
        <w:jc w:val="both"/>
        <w:rPr>
          <w:rFonts w:ascii="Arial" w:hAnsi="Arial" w:cs="Arial"/>
          <w:sz w:val="22"/>
          <w:szCs w:val="22"/>
        </w:rPr>
      </w:pPr>
      <w:r w:rsidRPr="007F69A4">
        <w:rPr>
          <w:rFonts w:ascii="Arial" w:hAnsi="Arial" w:cs="Arial"/>
          <w:sz w:val="22"/>
          <w:szCs w:val="22"/>
        </w:rPr>
        <w:t xml:space="preserve">Logo Nadácie SPP je dostupné vo farebnej a čierno-bielej verzii. Pri komunikácii </w:t>
      </w:r>
      <w:r w:rsidRPr="007F69A4">
        <w:rPr>
          <w:rFonts w:ascii="Arial" w:hAnsi="Arial" w:cs="Arial"/>
          <w:sz w:val="22"/>
          <w:szCs w:val="22"/>
        </w:rPr>
        <w:br/>
        <w:t>a propagácii prosím používajte iba uvedené verzie loga. K dispozícii máte logá vo formáte</w:t>
      </w:r>
      <w:r w:rsidR="00C05FAC">
        <w:rPr>
          <w:rFonts w:ascii="Arial" w:hAnsi="Arial" w:cs="Arial"/>
          <w:sz w:val="22"/>
          <w:szCs w:val="22"/>
        </w:rPr>
        <w:t>:</w:t>
      </w:r>
      <w:r w:rsidRPr="007F69A4">
        <w:rPr>
          <w:rFonts w:ascii="Arial" w:hAnsi="Arial" w:cs="Arial"/>
          <w:sz w:val="22"/>
          <w:szCs w:val="22"/>
        </w:rPr>
        <w:t xml:space="preserve"> </w:t>
      </w:r>
      <w:r w:rsidRPr="007F69A4">
        <w:rPr>
          <w:rFonts w:ascii="Arial" w:hAnsi="Arial" w:cs="Arial"/>
          <w:sz w:val="22"/>
          <w:szCs w:val="22"/>
        </w:rPr>
        <w:br/>
        <w:t>.jpg, .png, .eps.</w:t>
      </w:r>
      <w:r w:rsidR="00037163">
        <w:rPr>
          <w:rFonts w:ascii="Arial" w:hAnsi="Arial" w:cs="Arial"/>
          <w:sz w:val="22"/>
          <w:szCs w:val="22"/>
        </w:rPr>
        <w:t>,</w:t>
      </w:r>
      <w:r w:rsidR="00C05FAC">
        <w:rPr>
          <w:rFonts w:ascii="Arial" w:hAnsi="Arial" w:cs="Arial"/>
          <w:sz w:val="22"/>
          <w:szCs w:val="22"/>
        </w:rPr>
        <w:t xml:space="preserve"> a</w:t>
      </w:r>
      <w:r w:rsidR="00037163">
        <w:rPr>
          <w:rFonts w:ascii="Arial" w:hAnsi="Arial" w:cs="Arial"/>
          <w:sz w:val="22"/>
          <w:szCs w:val="22"/>
        </w:rPr>
        <w:t xml:space="preserve">i. </w:t>
      </w:r>
      <w:r w:rsidRPr="007F69A4">
        <w:rPr>
          <w:rFonts w:ascii="Arial" w:hAnsi="Arial" w:cs="Arial"/>
          <w:sz w:val="22"/>
          <w:szCs w:val="22"/>
        </w:rPr>
        <w:t xml:space="preserve">Nevytvárajte si prosím vlastnú verziu loga, v prípade, že potrebujete logo </w:t>
      </w:r>
      <w:r w:rsidRPr="007F69A4">
        <w:rPr>
          <w:rFonts w:ascii="Arial" w:hAnsi="Arial" w:cs="Arial"/>
          <w:sz w:val="22"/>
          <w:szCs w:val="22"/>
        </w:rPr>
        <w:br/>
        <w:t xml:space="preserve">v inej verzii/formáte, kontaktujte pracovníkov Nadácie SPP. </w:t>
      </w:r>
    </w:p>
    <w:p w14:paraId="0B3AFB19" w14:textId="77777777" w:rsidR="00BA18AB" w:rsidRPr="007F69A4" w:rsidRDefault="007F69A4" w:rsidP="007F69A4">
      <w:pPr>
        <w:pStyle w:val="Zkladntext"/>
        <w:ind w:right="616"/>
        <w:jc w:val="both"/>
        <w:rPr>
          <w:rFonts w:ascii="Arial" w:hAnsi="Arial" w:cs="Arial"/>
          <w:sz w:val="22"/>
          <w:szCs w:val="22"/>
        </w:rPr>
      </w:pPr>
      <w:r w:rsidRPr="007F69A4">
        <w:rPr>
          <w:rFonts w:ascii="Arial" w:hAnsi="Arial" w:cs="Arial"/>
          <w:sz w:val="22"/>
          <w:szCs w:val="22"/>
        </w:rPr>
        <w:t xml:space="preserve">Všetky komunikačné nástroje (plagát, video, banner, propagačné materiály, </w:t>
      </w:r>
      <w:proofErr w:type="gramStart"/>
      <w:r w:rsidRPr="007F69A4">
        <w:rPr>
          <w:rFonts w:ascii="Arial" w:hAnsi="Arial" w:cs="Arial"/>
          <w:sz w:val="22"/>
          <w:szCs w:val="22"/>
        </w:rPr>
        <w:t>atď..</w:t>
      </w:r>
      <w:proofErr w:type="gramEnd"/>
      <w:r w:rsidRPr="007F69A4">
        <w:rPr>
          <w:rFonts w:ascii="Arial" w:hAnsi="Arial" w:cs="Arial"/>
          <w:sz w:val="22"/>
          <w:szCs w:val="22"/>
        </w:rPr>
        <w:t xml:space="preserve">) je </w:t>
      </w:r>
      <w:r w:rsidRPr="007F69A4">
        <w:rPr>
          <w:rFonts w:ascii="Arial" w:hAnsi="Arial" w:cs="Arial"/>
          <w:sz w:val="22"/>
          <w:szCs w:val="22"/>
        </w:rPr>
        <w:br/>
        <w:t xml:space="preserve">potrebné vopred zaslať pracovníkom Nadácie SPP na schválenie. Až po schválení môžu byť </w:t>
      </w:r>
      <w:r w:rsidRPr="007F69A4">
        <w:rPr>
          <w:rFonts w:ascii="Arial" w:hAnsi="Arial" w:cs="Arial"/>
          <w:sz w:val="22"/>
          <w:szCs w:val="22"/>
        </w:rPr>
        <w:br/>
        <w:t xml:space="preserve">použité na propagáciu. </w:t>
      </w:r>
    </w:p>
    <w:p w14:paraId="00D131B5" w14:textId="77777777" w:rsidR="00BA18AB" w:rsidRPr="007F69A4" w:rsidRDefault="007F69A4">
      <w:pPr>
        <w:pStyle w:val="Zkladntext"/>
        <w:rPr>
          <w:rFonts w:ascii="Arial" w:hAnsi="Arial" w:cs="Arial"/>
          <w:sz w:val="22"/>
          <w:szCs w:val="22"/>
        </w:rPr>
      </w:pPr>
      <w:r w:rsidRPr="007F69A4">
        <w:rPr>
          <w:rFonts w:ascii="Arial" w:hAnsi="Arial" w:cs="Arial"/>
          <w:sz w:val="22"/>
          <w:szCs w:val="22"/>
        </w:rPr>
        <w:t xml:space="preserve">V prípade akýchkoľvek nejasností ohľadom použitia loga nás neváhajte kontaktovať. </w:t>
      </w:r>
    </w:p>
    <w:p w14:paraId="036BEA38" w14:textId="77777777" w:rsidR="00BA18AB" w:rsidRPr="007F69A4" w:rsidRDefault="00BA18AB">
      <w:pPr>
        <w:pStyle w:val="Zkladntext"/>
        <w:rPr>
          <w:rFonts w:ascii="Arial" w:hAnsi="Arial" w:cs="Arial"/>
          <w:sz w:val="22"/>
          <w:szCs w:val="22"/>
        </w:rPr>
      </w:pPr>
    </w:p>
    <w:p w14:paraId="5E0511BA" w14:textId="77777777" w:rsidR="00BA18AB" w:rsidRPr="007F69A4" w:rsidRDefault="007F69A4">
      <w:pPr>
        <w:pStyle w:val="Zkladntext"/>
        <w:rPr>
          <w:rFonts w:ascii="Arial" w:hAnsi="Arial" w:cs="Arial"/>
          <w:sz w:val="22"/>
          <w:szCs w:val="22"/>
        </w:rPr>
      </w:pPr>
      <w:r w:rsidRPr="007F69A4">
        <w:rPr>
          <w:rFonts w:ascii="Arial" w:hAnsi="Arial" w:cs="Arial"/>
          <w:sz w:val="22"/>
          <w:szCs w:val="22"/>
        </w:rPr>
        <w:t xml:space="preserve">Mlynské Nivy 44/A </w:t>
      </w:r>
    </w:p>
    <w:p w14:paraId="0385ECEF" w14:textId="77777777" w:rsidR="00BA18AB" w:rsidRPr="007F69A4" w:rsidRDefault="007F69A4">
      <w:pPr>
        <w:pStyle w:val="Zkladntext"/>
        <w:rPr>
          <w:rFonts w:ascii="Arial" w:hAnsi="Arial" w:cs="Arial"/>
          <w:sz w:val="22"/>
          <w:szCs w:val="22"/>
        </w:rPr>
      </w:pPr>
      <w:r w:rsidRPr="007F69A4">
        <w:rPr>
          <w:rFonts w:ascii="Arial" w:hAnsi="Arial" w:cs="Arial"/>
          <w:sz w:val="22"/>
          <w:szCs w:val="22"/>
        </w:rPr>
        <w:t xml:space="preserve">825 11 Bratislava </w:t>
      </w:r>
    </w:p>
    <w:p w14:paraId="43DF3091" w14:textId="77777777" w:rsidR="00BA18AB" w:rsidRPr="007F69A4" w:rsidRDefault="007F69A4">
      <w:pPr>
        <w:pStyle w:val="Zkladntext"/>
        <w:rPr>
          <w:rFonts w:ascii="Arial" w:hAnsi="Arial" w:cs="Arial"/>
          <w:sz w:val="22"/>
          <w:szCs w:val="22"/>
        </w:rPr>
      </w:pPr>
      <w:r w:rsidRPr="007F69A4">
        <w:rPr>
          <w:rFonts w:ascii="Arial" w:hAnsi="Arial" w:cs="Arial"/>
          <w:sz w:val="22"/>
          <w:szCs w:val="22"/>
        </w:rPr>
        <w:t xml:space="preserve">web: www.nadaciaspp.sk </w:t>
      </w:r>
    </w:p>
    <w:p w14:paraId="6456F6CD" w14:textId="77777777" w:rsidR="00BA18AB" w:rsidRPr="007F69A4" w:rsidRDefault="007F69A4">
      <w:pPr>
        <w:pStyle w:val="Zkladntext"/>
        <w:rPr>
          <w:rFonts w:ascii="Arial" w:hAnsi="Arial" w:cs="Arial"/>
          <w:sz w:val="22"/>
          <w:szCs w:val="22"/>
        </w:rPr>
      </w:pPr>
      <w:r w:rsidRPr="007F69A4">
        <w:rPr>
          <w:rFonts w:ascii="Arial" w:hAnsi="Arial" w:cs="Arial"/>
          <w:sz w:val="22"/>
          <w:szCs w:val="22"/>
        </w:rPr>
        <w:t xml:space="preserve">fcb: https://www.facebook.com/NadaciaSpp </w:t>
      </w:r>
    </w:p>
    <w:p w14:paraId="7747054A" w14:textId="77777777" w:rsidR="00BA18AB" w:rsidRPr="007F69A4" w:rsidRDefault="007F69A4">
      <w:pPr>
        <w:pStyle w:val="Zkladntext"/>
        <w:rPr>
          <w:rFonts w:ascii="Arial" w:hAnsi="Arial" w:cs="Arial"/>
          <w:sz w:val="22"/>
          <w:szCs w:val="22"/>
        </w:rPr>
      </w:pPr>
      <w:r w:rsidRPr="007F69A4">
        <w:rPr>
          <w:rFonts w:ascii="Arial" w:hAnsi="Arial" w:cs="Arial"/>
          <w:sz w:val="22"/>
          <w:szCs w:val="22"/>
        </w:rPr>
        <w:t xml:space="preserve">email: projekty@nadaciaspp.sk </w:t>
      </w:r>
    </w:p>
    <w:p w14:paraId="7AA2DA85" w14:textId="77777777" w:rsidR="00BA18AB" w:rsidRDefault="00BA18AB">
      <w:pPr>
        <w:pStyle w:val="Zkladntext"/>
      </w:pPr>
    </w:p>
    <w:sectPr w:rsidR="00BA18AB">
      <w:pgSz w:w="12240" w:h="15840"/>
      <w:pgMar w:top="567" w:right="567" w:bottom="567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Unicode MS">
    <w:charset w:val="01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134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8AB"/>
    <w:rsid w:val="00037163"/>
    <w:rsid w:val="007F69A4"/>
    <w:rsid w:val="00BA18AB"/>
    <w:rsid w:val="00C0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BE5C2"/>
  <w15:docId w15:val="{C6A4037D-8A70-4EEB-B52E-5105E9C6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</w:pPr>
  </w:style>
  <w:style w:type="paragraph" w:styleId="Nadpis1">
    <w:name w:val="heading 1"/>
    <w:basedOn w:val="Heading"/>
    <w:next w:val="Zkladntext"/>
    <w:uiPriority w:val="9"/>
    <w:qFormat/>
    <w:pPr>
      <w:outlineLvl w:val="0"/>
    </w:pPr>
    <w:rPr>
      <w:rFonts w:ascii="Liberation Sans Unicode MS" w:hAnsi="Liberation Sans Unicode MS"/>
      <w:b/>
      <w:bCs/>
      <w:sz w:val="48"/>
      <w:szCs w:val="4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ypertextovprepojenie">
    <w:name w:val="Hyperlink"/>
    <w:rPr>
      <w:color w:val="000080"/>
      <w:u w:val="single"/>
    </w:rPr>
  </w:style>
  <w:style w:type="paragraph" w:customStyle="1" w:styleId="HorizontalLine">
    <w:name w:val="Horizontal Line"/>
    <w:basedOn w:val="Normlny"/>
    <w:next w:val="Zkladn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Zkladntext">
    <w:name w:val="Body Text"/>
    <w:basedOn w:val="Normlny"/>
    <w:pPr>
      <w:spacing w:after="283"/>
    </w:pPr>
  </w:style>
  <w:style w:type="paragraph" w:styleId="Spiatonadresanaoblke">
    <w:name w:val="envelope return"/>
    <w:basedOn w:val="Normlny"/>
    <w:rPr>
      <w:i/>
    </w:rPr>
  </w:style>
  <w:style w:type="paragraph" w:customStyle="1" w:styleId="TableContents">
    <w:name w:val="Table Contents"/>
    <w:basedOn w:val="Zkladntext"/>
    <w:qFormat/>
  </w:style>
  <w:style w:type="paragraph" w:customStyle="1" w:styleId="HeaderandFooter">
    <w:name w:val="Header and Footer"/>
    <w:basedOn w:val="Normlny"/>
    <w:qFormat/>
    <w:pPr>
      <w:suppressLineNumbers/>
      <w:tabs>
        <w:tab w:val="center" w:pos="4986"/>
        <w:tab w:val="right" w:pos="9972"/>
      </w:tabs>
    </w:pPr>
  </w:style>
  <w:style w:type="paragraph" w:styleId="Pta">
    <w:name w:val="footer"/>
    <w:basedOn w:val="Normlny"/>
    <w:pPr>
      <w:suppressLineNumbers/>
      <w:tabs>
        <w:tab w:val="center" w:pos="4818"/>
        <w:tab w:val="right" w:pos="9637"/>
      </w:tabs>
    </w:pPr>
  </w:style>
  <w:style w:type="paragraph" w:styleId="Hlavika">
    <w:name w:val="header"/>
    <w:basedOn w:val="Normlny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Normlny"/>
    <w:next w:val="Zkladntext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lny"/>
    <w:qFormat/>
    <w:pPr>
      <w:suppressLineNumbers/>
    </w:pPr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styleId="Zoznam">
    <w:name w:val="List"/>
    <w:basedOn w:val="Zkladn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06DC97316A6B468E9063C1114E4417" ma:contentTypeVersion="16" ma:contentTypeDescription="Umožňuje vytvoriť nový dokument." ma:contentTypeScope="" ma:versionID="c6ae4eeeecc515158735109849ee5d13">
  <xsd:schema xmlns:xsd="http://www.w3.org/2001/XMLSchema" xmlns:xs="http://www.w3.org/2001/XMLSchema" xmlns:p="http://schemas.microsoft.com/office/2006/metadata/properties" xmlns:ns2="fb2d0398-c0dc-4ecc-b8b1-931621e828a4" xmlns:ns3="b3fce029-10bc-4f24-b404-726f128a3a9e" targetNamespace="http://schemas.microsoft.com/office/2006/metadata/properties" ma:root="true" ma:fieldsID="24a70ecd3ace11493b7c9b9809ab53a2" ns2:_="" ns3:_="">
    <xsd:import namespace="fb2d0398-c0dc-4ecc-b8b1-931621e828a4"/>
    <xsd:import namespace="b3fce029-10bc-4f24-b404-726f128a3a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d0398-c0dc-4ecc-b8b1-931621e828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aabdf4-f052-460a-96aa-cb8cde6d0c61}" ma:internalName="TaxCatchAll" ma:showField="CatchAllData" ma:web="fb2d0398-c0dc-4ecc-b8b1-931621e82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ce029-10bc-4f24-b404-726f128a3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a" ma:readOnly="false" ma:fieldId="{5cf76f15-5ced-4ddc-b409-7134ff3c332f}" ma:taxonomyMulti="true" ma:sspId="1ab560db-58ca-46be-84d0-d415e7612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2d0398-c0dc-4ecc-b8b1-931621e828a4" xsi:nil="true"/>
    <lcf76f155ced4ddcb4097134ff3c332f xmlns="b3fce029-10bc-4f24-b404-726f128a3a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96AF04-688F-4AEC-96BB-72B629425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d0398-c0dc-4ecc-b8b1-931621e828a4"/>
    <ds:schemaRef ds:uri="b3fce029-10bc-4f24-b404-726f128a3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068185-9534-4B7A-BE5F-F30532BF1D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32916-E817-4978-A897-1C1FDD76EA6E}">
  <ds:schemaRefs>
    <ds:schemaRef ds:uri="http://schemas.microsoft.com/office/2006/metadata/properties"/>
    <ds:schemaRef ds:uri="http://schemas.microsoft.com/office/infopath/2007/PartnerControls"/>
    <ds:schemaRef ds:uri="fb2d0398-c0dc-4ecc-b8b1-931621e828a4"/>
    <ds:schemaRef ds:uri="b3fce029-10bc-4f24-b404-726f128a3a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Majerníková</dc:creator>
  <dc:description/>
  <cp:lastModifiedBy>Beáta Majerníková</cp:lastModifiedBy>
  <cp:revision>4</cp:revision>
  <dcterms:created xsi:type="dcterms:W3CDTF">2022-08-02T13:20:00Z</dcterms:created>
  <dcterms:modified xsi:type="dcterms:W3CDTF">2022-08-03T08:39:00Z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0x0101002606DC97316A6B468E9063C1114E4417</vt:lpwstr>
  </property>
  <property fmtid="{D5CDD505-2E9C-101B-9397-08002B2CF9AE}" pid="3" name="MediaServiceImageTags">
    <vt:lpwstr/>
  </property>
</Properties>
</file>